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FA4842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52EFE" w:rsidRDefault="00481DD3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Załącznik nr </w:t>
      </w:r>
      <w:r w:rsidR="00FC48F2"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1 </w:t>
      </w:r>
    </w:p>
    <w:p w:rsidR="00D52EFE" w:rsidRP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do rozporządzenia Ministra Rodziny, Pracy i Polityki Społecznej </w:t>
      </w:r>
    </w:p>
    <w:p w:rsidR="00D52EFE" w:rsidRP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z dnia 17 sierpnia 2016 r. </w:t>
      </w:r>
    </w:p>
    <w:p w:rsidR="00D52EFE" w:rsidRP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w sprawie wzorów ofert i ramowych umów dotyczących realizacji zadań publicznych </w:t>
      </w:r>
    </w:p>
    <w:p w:rsid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>oraz wzorów sprawozdań z wykonania tych zadań</w:t>
      </w:r>
    </w:p>
    <w:p w:rsid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</w:p>
    <w:p w:rsid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</w:p>
    <w:p w:rsidR="00D52EFE" w:rsidRP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</w:p>
    <w:p w:rsidR="00823407" w:rsidRPr="00D52EFE" w:rsidRDefault="00481DD3" w:rsidP="00734697">
      <w:pPr>
        <w:spacing w:before="240"/>
        <w:jc w:val="center"/>
        <w:rPr>
          <w:rFonts w:asciiTheme="minorHAnsi" w:eastAsia="Arial" w:hAnsiTheme="minorHAnsi" w:cs="Calibri"/>
          <w:b/>
          <w:bCs/>
        </w:rPr>
      </w:pPr>
      <w:r w:rsidRPr="00D52EFE">
        <w:rPr>
          <w:rFonts w:asciiTheme="minorHAnsi" w:eastAsia="Arial" w:hAnsiTheme="minorHAnsi" w:cs="Calibri"/>
          <w:b/>
          <w:bCs/>
        </w:rPr>
        <w:t>OFERTA</w:t>
      </w:r>
      <w:r w:rsidR="00823407" w:rsidRPr="00D52EFE">
        <w:rPr>
          <w:rFonts w:asciiTheme="minorHAnsi" w:eastAsia="Arial" w:hAnsiTheme="minorHAnsi" w:cs="Calibri"/>
          <w:b/>
          <w:bCs/>
        </w:rPr>
        <w:t xml:space="preserve"> </w:t>
      </w:r>
      <w:r w:rsidRPr="00D52EFE">
        <w:rPr>
          <w:rFonts w:asciiTheme="minorHAnsi" w:eastAsia="Arial" w:hAnsiTheme="minorHAnsi" w:cs="Calibri"/>
          <w:b/>
          <w:bCs/>
        </w:rPr>
        <w:t>REALIZACJI ZADANIA PUBLICZNEGO</w:t>
      </w:r>
      <w:r w:rsidR="00FC48F2" w:rsidRPr="00D52EFE">
        <w:rPr>
          <w:rFonts w:asciiTheme="minorHAnsi" w:eastAsia="Arial" w:hAnsiTheme="minorHAnsi" w:cs="Calibri"/>
          <w:b/>
          <w:bCs/>
        </w:rPr>
        <w:t xml:space="preserve"> </w:t>
      </w:r>
    </w:p>
    <w:p w:rsidR="00D52EFE" w:rsidRPr="00D52EFE" w:rsidRDefault="00862C23" w:rsidP="00823407">
      <w:pPr>
        <w:jc w:val="center"/>
        <w:rPr>
          <w:rFonts w:asciiTheme="minorHAnsi" w:eastAsia="Arial" w:hAnsiTheme="minorHAnsi" w:cs="Calibri"/>
          <w:b/>
          <w:bCs/>
        </w:rPr>
      </w:pPr>
      <w:r w:rsidRPr="00D52EFE">
        <w:rPr>
          <w:rFonts w:asciiTheme="minorHAnsi" w:eastAsia="Arial" w:hAnsiTheme="minorHAnsi" w:cs="Calibri"/>
          <w:b/>
          <w:bCs/>
        </w:rPr>
        <w:t>O KTÓRYCH MOWA</w:t>
      </w:r>
      <w:r w:rsidR="00C00B17" w:rsidRPr="00D52EFE">
        <w:rPr>
          <w:rFonts w:asciiTheme="minorHAnsi" w:eastAsia="Arial" w:hAnsiTheme="minorHAnsi" w:cs="Calibri"/>
          <w:b/>
          <w:bCs/>
        </w:rPr>
        <w:t xml:space="preserve"> W </w:t>
      </w:r>
      <w:r w:rsidRPr="00D52EFE">
        <w:rPr>
          <w:rFonts w:asciiTheme="minorHAnsi" w:eastAsia="Arial" w:hAnsiTheme="minorHAnsi" w:cs="Calibri"/>
          <w:b/>
          <w:bCs/>
        </w:rPr>
        <w:t>ART. 14 UST. 1 I 2 USTAWY</w:t>
      </w:r>
      <w:r w:rsidRPr="00D52EFE">
        <w:rPr>
          <w:rFonts w:asciiTheme="minorHAnsi" w:eastAsia="Arial" w:hAnsiTheme="minorHAnsi" w:cs="Calibri"/>
          <w:b/>
        </w:rPr>
        <w:t xml:space="preserve"> </w:t>
      </w:r>
      <w:r w:rsidRPr="00D52EFE">
        <w:rPr>
          <w:rFonts w:asciiTheme="minorHAnsi" w:eastAsia="Arial" w:hAnsiTheme="minorHAnsi" w:cs="Calibri"/>
          <w:b/>
          <w:bCs/>
        </w:rPr>
        <w:t xml:space="preserve">Z DNIA 24 KWIETNIA 2003 R. O DZIAŁALNOŚCI POŻYTKU PUBLICZNEGO I O WOLONTARIACIE </w:t>
      </w:r>
    </w:p>
    <w:p w:rsidR="00481DD3" w:rsidRPr="00D52EFE" w:rsidRDefault="00862C23" w:rsidP="00823407">
      <w:pPr>
        <w:jc w:val="center"/>
        <w:rPr>
          <w:rFonts w:asciiTheme="minorHAnsi" w:eastAsia="Arial" w:hAnsiTheme="minorHAnsi" w:cs="Calibri"/>
          <w:b/>
          <w:bCs/>
        </w:rPr>
      </w:pPr>
      <w:r w:rsidRPr="00D52EFE">
        <w:rPr>
          <w:rFonts w:asciiTheme="minorHAnsi" w:eastAsia="Arial" w:hAnsiTheme="minorHAnsi" w:cs="Calibri"/>
          <w:b/>
          <w:bCs/>
        </w:rPr>
        <w:t xml:space="preserve">(DZ. U. </w:t>
      </w:r>
      <w:r w:rsidR="001B5225">
        <w:rPr>
          <w:rFonts w:asciiTheme="minorHAnsi" w:eastAsia="Arial" w:hAnsiTheme="minorHAnsi" w:cs="Calibri"/>
          <w:b/>
          <w:bCs/>
        </w:rPr>
        <w:t>z 2018 r., poz. 450, 650, 723</w:t>
      </w:r>
      <w:r w:rsidR="00A35CD5">
        <w:rPr>
          <w:rFonts w:asciiTheme="minorHAnsi" w:eastAsia="Arial" w:hAnsiTheme="minorHAnsi" w:cs="Calibri"/>
          <w:b/>
          <w:bCs/>
        </w:rPr>
        <w:t>, 1365</w:t>
      </w:r>
      <w:r w:rsidRPr="00D52EFE">
        <w:rPr>
          <w:rFonts w:asciiTheme="minorHAnsi" w:eastAsia="Arial" w:hAnsiTheme="minorHAnsi" w:cs="Calibri"/>
          <w:b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734697" w:rsidRDefault="00734697" w:rsidP="00814610">
            <w:pPr>
              <w:rPr>
                <w:rFonts w:eastAsia="Arial"/>
              </w:rPr>
            </w:pPr>
            <w:r w:rsidRPr="00734697">
              <w:rPr>
                <w:rFonts w:eastAsia="Arial"/>
              </w:rPr>
              <w:t>Gmina Skrwilno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34697" w:rsidRPr="00734697" w:rsidRDefault="00734697" w:rsidP="00734697">
            <w:pPr>
              <w:jc w:val="both"/>
            </w:pPr>
            <w:r w:rsidRPr="00734697">
              <w:t>Realizacja celu publicznego z zakresu sportu poprzez:</w:t>
            </w:r>
          </w:p>
          <w:p w:rsidR="00734697" w:rsidRPr="00734697" w:rsidRDefault="00734697" w:rsidP="00734697">
            <w:pPr>
              <w:numPr>
                <w:ilvl w:val="1"/>
                <w:numId w:val="8"/>
              </w:numPr>
              <w:tabs>
                <w:tab w:val="clear" w:pos="0"/>
                <w:tab w:val="num" w:pos="1440"/>
              </w:tabs>
              <w:jc w:val="both"/>
            </w:pPr>
            <w:r w:rsidRPr="00734697">
              <w:t>realizację programów szkolenia sportowego;</w:t>
            </w:r>
          </w:p>
          <w:p w:rsidR="00734697" w:rsidRPr="00734697" w:rsidRDefault="00734697" w:rsidP="00734697">
            <w:pPr>
              <w:numPr>
                <w:ilvl w:val="1"/>
                <w:numId w:val="8"/>
              </w:numPr>
              <w:tabs>
                <w:tab w:val="clear" w:pos="0"/>
                <w:tab w:val="num" w:pos="1440"/>
              </w:tabs>
              <w:jc w:val="both"/>
            </w:pPr>
            <w:r w:rsidRPr="00734697">
              <w:t>zakup sprzętu sportowego;</w:t>
            </w:r>
          </w:p>
          <w:p w:rsidR="00734697" w:rsidRPr="00734697" w:rsidRDefault="00734697" w:rsidP="00734697">
            <w:pPr>
              <w:numPr>
                <w:ilvl w:val="1"/>
                <w:numId w:val="8"/>
              </w:numPr>
              <w:tabs>
                <w:tab w:val="clear" w:pos="0"/>
                <w:tab w:val="num" w:pos="1440"/>
              </w:tabs>
              <w:jc w:val="both"/>
            </w:pPr>
            <w:r w:rsidRPr="00734697">
              <w:t>pokrycie kosztów organizowania zawodów sportowych lub uczestnictwa w tych zawodach;</w:t>
            </w:r>
          </w:p>
          <w:p w:rsidR="00734697" w:rsidRPr="00734697" w:rsidRDefault="00734697" w:rsidP="00734697">
            <w:pPr>
              <w:numPr>
                <w:ilvl w:val="1"/>
                <w:numId w:val="8"/>
              </w:numPr>
              <w:tabs>
                <w:tab w:val="clear" w:pos="0"/>
                <w:tab w:val="num" w:pos="1440"/>
              </w:tabs>
              <w:jc w:val="both"/>
            </w:pPr>
            <w:r w:rsidRPr="00734697">
              <w:t>pokrycie kosztów korzystania z obiektów sportowych dla celów szkolenia sportowego;</w:t>
            </w:r>
          </w:p>
          <w:p w:rsidR="00192C59" w:rsidRPr="00734697" w:rsidRDefault="00192C59" w:rsidP="00814610">
            <w:pPr>
              <w:rPr>
                <w:rFonts w:eastAsia="Arial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734697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06890">
              <w:rPr>
                <w:b/>
              </w:rPr>
              <w:t>Rozwój sportu w Gminie Skrwilno</w:t>
            </w: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734697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01.0</w:t>
            </w:r>
            <w:r w:rsidR="00A35CD5">
              <w:rPr>
                <w:rFonts w:asciiTheme="minorHAnsi" w:eastAsia="Arial" w:hAnsiTheme="minorHAnsi" w:cs="Calibri"/>
                <w:sz w:val="20"/>
                <w:szCs w:val="20"/>
              </w:rPr>
              <w:t>2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.201</w:t>
            </w:r>
            <w:r w:rsidR="00A35CD5">
              <w:rPr>
                <w:rFonts w:asciiTheme="minorHAnsi" w:eastAsia="Arial" w:hAnsiTheme="minorHAnsi" w:cs="Calibr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734697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3</w:t>
            </w:r>
            <w:r w:rsidR="00A35CD5">
              <w:rPr>
                <w:rFonts w:asciiTheme="minorHAnsi" w:eastAsia="Arial" w:hAnsiTheme="minorHAnsi" w:cs="Calibri"/>
                <w:sz w:val="20"/>
                <w:szCs w:val="20"/>
              </w:rPr>
              <w:t>0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</w:t>
            </w:r>
            <w:r w:rsidR="00A35CD5">
              <w:rPr>
                <w:rFonts w:asciiTheme="minorHAnsi" w:eastAsia="Arial" w:hAnsiTheme="minorHAnsi" w:cs="Calibri"/>
                <w:sz w:val="20"/>
                <w:szCs w:val="20"/>
              </w:rPr>
              <w:t>06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.20</w:t>
            </w:r>
            <w:r w:rsidR="00CC20A8">
              <w:rPr>
                <w:rFonts w:asciiTheme="minorHAnsi" w:eastAsia="Arial" w:hAnsiTheme="minorHAnsi" w:cs="Calibri"/>
                <w:sz w:val="20"/>
                <w:szCs w:val="20"/>
              </w:rPr>
              <w:t>1</w:t>
            </w:r>
            <w:r w:rsidR="00A35CD5">
              <w:rPr>
                <w:rFonts w:asciiTheme="minorHAnsi" w:eastAsia="Arial" w:hAnsiTheme="minorHAnsi" w:cs="Calibri"/>
                <w:sz w:val="20"/>
                <w:szCs w:val="20"/>
              </w:rPr>
              <w:t>9</w:t>
            </w: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1B5225" w:rsidRDefault="001B5225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1B5225" w:rsidRDefault="001B5225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Pr="00D97AAD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na </w:t>
            </w:r>
            <w:r w:rsidR="00772C4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I półrocze 201</w:t>
            </w:r>
            <w:r w:rsidR="00A35CD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9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502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275"/>
      </w:tblGrid>
      <w:tr w:rsidR="007B7225" w:rsidRPr="00D97AAD" w:rsidTr="008069E6">
        <w:trPr>
          <w:trHeight w:val="376"/>
        </w:trPr>
        <w:tc>
          <w:tcPr>
            <w:tcW w:w="15026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. Kalkulacja przewidywanych kosztów na </w:t>
            </w:r>
            <w:r w:rsidR="00772C4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I półrocze 201</w:t>
            </w:r>
            <w:r w:rsidR="00A35CD5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9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17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17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8069E6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8069E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8069E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8069E6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8069E6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A35CD5">
        <w:rPr>
          <w:rFonts w:asciiTheme="minorHAnsi" w:hAnsiTheme="minorHAnsi" w:cs="Verdana"/>
          <w:color w:val="auto"/>
          <w:sz w:val="18"/>
          <w:szCs w:val="18"/>
        </w:rPr>
        <w:t>8 r., poz. 1000, 1669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na </w:t>
            </w:r>
            <w:r w:rsidR="00772C4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I półrocze 201</w:t>
            </w:r>
            <w:r w:rsidR="00A35CD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9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Kalkulacja przewidywanych kosztów na </w:t>
            </w:r>
            <w:r w:rsidR="00772C4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I półrocze 201</w:t>
            </w:r>
            <w:r w:rsidR="00A35CD5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9</w:t>
            </w:r>
            <w:bookmarkStart w:id="4" w:name="_GoBack"/>
            <w:bookmarkEnd w:id="4"/>
            <w:r w:rsidR="00772C4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440" w:rsidRDefault="00285440">
      <w:r>
        <w:separator/>
      </w:r>
    </w:p>
  </w:endnote>
  <w:endnote w:type="continuationSeparator" w:id="0">
    <w:p w:rsidR="00285440" w:rsidRDefault="0028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97" w:rsidRPr="00C96862" w:rsidRDefault="00734697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72C43">
      <w:rPr>
        <w:rFonts w:ascii="Calibri" w:hAnsi="Calibri" w:cs="Calibri"/>
        <w:noProof/>
        <w:sz w:val="22"/>
      </w:rPr>
      <w:t>13</w:t>
    </w:r>
    <w:r w:rsidRPr="00C96862">
      <w:rPr>
        <w:rFonts w:ascii="Calibri" w:hAnsi="Calibri" w:cs="Calibri"/>
        <w:sz w:val="22"/>
      </w:rPr>
      <w:fldChar w:fldCharType="end"/>
    </w:r>
  </w:p>
  <w:p w:rsidR="00734697" w:rsidRDefault="007346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440" w:rsidRDefault="00285440">
      <w:r>
        <w:separator/>
      </w:r>
    </w:p>
  </w:footnote>
  <w:footnote w:type="continuationSeparator" w:id="0">
    <w:p w:rsidR="00285440" w:rsidRDefault="00285440">
      <w:r>
        <w:continuationSeparator/>
      </w:r>
    </w:p>
  </w:footnote>
  <w:footnote w:id="1">
    <w:p w:rsidR="00734697" w:rsidRPr="005229DE" w:rsidRDefault="0073469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34697" w:rsidRPr="005229DE" w:rsidRDefault="0073469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34697" w:rsidRPr="00ED42DF" w:rsidRDefault="0073469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34697" w:rsidRPr="00C57111" w:rsidRDefault="0073469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34697" w:rsidRPr="00FE7076" w:rsidRDefault="0073469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34697" w:rsidRPr="006A050D" w:rsidRDefault="0073469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34697" w:rsidRPr="001250B6" w:rsidRDefault="0073469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34697" w:rsidRPr="00832632" w:rsidRDefault="0073469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34697" w:rsidRDefault="0073469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34697" w:rsidRPr="00940912" w:rsidRDefault="0073469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34697" w:rsidRPr="005229DE" w:rsidRDefault="0073469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34697" w:rsidRPr="005229DE" w:rsidRDefault="0073469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34697" w:rsidRPr="00A61C84" w:rsidRDefault="0073469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34697" w:rsidRPr="00782E22" w:rsidRDefault="0073469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34697" w:rsidRPr="006054AB" w:rsidRDefault="0073469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34697" w:rsidRPr="00894B28" w:rsidRDefault="0073469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34697" w:rsidRPr="002508BB" w:rsidRDefault="0073469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34697" w:rsidRPr="002508BB" w:rsidRDefault="0073469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34697" w:rsidRPr="002508BB" w:rsidRDefault="0073469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34697" w:rsidRPr="006A050D" w:rsidRDefault="0073469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34697" w:rsidRPr="000776D3" w:rsidRDefault="0073469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34697" w:rsidRPr="006A050D" w:rsidRDefault="0073469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34697" w:rsidRDefault="00734697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34697" w:rsidRPr="006A050D" w:rsidRDefault="00734697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34697" w:rsidRPr="001250B6" w:rsidRDefault="00734697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34697" w:rsidRDefault="00734697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34697" w:rsidRPr="00940912" w:rsidRDefault="00734697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734697" w:rsidRPr="005229DE" w:rsidRDefault="0073469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34697" w:rsidRPr="005229DE" w:rsidRDefault="0073469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34697" w:rsidRPr="00A61C84" w:rsidRDefault="00734697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1AF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5225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40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73F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AB9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3925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69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2C43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69E6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35CD5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69A8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8EF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561E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231"/>
    <w:rsid w:val="00C96862"/>
    <w:rsid w:val="00C97CAB"/>
    <w:rsid w:val="00CA2645"/>
    <w:rsid w:val="00CA3978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0A8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2EFE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5C75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3063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4842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409CA"/>
  <w15:docId w15:val="{63436219-E4AD-46BA-8AC5-4C3380AD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9F28-21E7-4F34-BFEC-DEC34BE7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Magdalena Dąbkowska</cp:lastModifiedBy>
  <cp:revision>40</cp:revision>
  <cp:lastPrinted>2016-05-31T09:57:00Z</cp:lastPrinted>
  <dcterms:created xsi:type="dcterms:W3CDTF">2016-07-07T13:44:00Z</dcterms:created>
  <dcterms:modified xsi:type="dcterms:W3CDTF">2019-01-04T09:20:00Z</dcterms:modified>
</cp:coreProperties>
</file>