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91" w:rsidRDefault="00985491" w:rsidP="009854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14 do SIWZ</w:t>
      </w:r>
    </w:p>
    <w:p w:rsidR="00985491" w:rsidRDefault="00985491" w:rsidP="00985491">
      <w:pPr>
        <w:jc w:val="right"/>
        <w:rPr>
          <w:b/>
          <w:sz w:val="24"/>
        </w:rPr>
      </w:pPr>
      <w:bookmarkStart w:id="0" w:name="_GoBack"/>
      <w:bookmarkEnd w:id="0"/>
    </w:p>
    <w:p w:rsidR="003F655C" w:rsidRPr="003F655C" w:rsidRDefault="003F655C" w:rsidP="003F655C">
      <w:pPr>
        <w:jc w:val="center"/>
        <w:rPr>
          <w:b/>
        </w:rPr>
      </w:pPr>
      <w:r w:rsidRPr="003F655C">
        <w:rPr>
          <w:b/>
          <w:sz w:val="24"/>
        </w:rPr>
        <w:t xml:space="preserve">ZESTAWIENIE ELEMENTÓW WYPOSAŻENIA </w:t>
      </w:r>
      <w:r w:rsidRPr="003F655C">
        <w:rPr>
          <w:b/>
          <w:sz w:val="24"/>
        </w:rPr>
        <w:br/>
        <w:t xml:space="preserve">BUDYNKU ŚWIETLICY W SKRWILNIE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4581"/>
        <w:gridCol w:w="1843"/>
        <w:gridCol w:w="991"/>
        <w:gridCol w:w="850"/>
        <w:gridCol w:w="1128"/>
      </w:tblGrid>
      <w:tr w:rsidR="00E41D25" w:rsidRPr="00E41D25" w:rsidTr="003F655C">
        <w:trPr>
          <w:trHeight w:val="7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elementu wyposażenia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Podstawa kalkulacji ceny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jedn. netto [zł]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[</w:t>
            </w:r>
            <w:proofErr w:type="spellStart"/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</w:tr>
      <w:tr w:rsidR="00E41D25" w:rsidRPr="00E41D25" w:rsidTr="003F655C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Elementy wyposażenia budynku świetlicy w Skrwilnie</w:t>
            </w:r>
          </w:p>
        </w:tc>
      </w:tr>
      <w:tr w:rsidR="003F655C" w:rsidRPr="00E41D25" w:rsidTr="00813F9C">
        <w:trPr>
          <w:trHeight w:val="8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Krzesła wykonane z drewna, siedzisko oraz oparcie tapicerowane, wymiary (wys. szer. gł.):</w:t>
            </w:r>
            <w:r w:rsidR="0055260F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nie mniej niż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~96x43x40 cm - wyposażenie sali głównej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813F9C">
        <w:trPr>
          <w:trHeight w:val="90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Stoły drewniane, nogi z litego drewna, wymiary (wys. szer. </w:t>
            </w:r>
            <w:r w:rsidR="0055260F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dł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.): </w:t>
            </w:r>
            <w:r w:rsidR="0055260F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nie mniej niż 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~74x</w:t>
            </w:r>
            <w:r w:rsidR="0055260F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90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x180 cm, grubość blatu z płyty MDF laminowanej ok. 32 mm - wyposażenie sali głównej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813F9C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Fotele tapicerowane o wymiarach</w:t>
            </w:r>
            <w:r w:rsidR="00FE7BC3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nie mniej niż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(wys. szer. </w:t>
            </w:r>
            <w:r w:rsidR="0055260F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gł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.): ~72x84x49 cm, wys. siedziska: ~36 cm, materiał: tkanina/metal chromowany - wyposażenie holu wejściowego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813F9C">
        <w:trPr>
          <w:trHeight w:val="113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Stolik </w:t>
            </w:r>
            <w:r w:rsidR="00FE7BC3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kwadratowy o wymiarach nie mniej niż (wys. szer. </w:t>
            </w:r>
            <w:proofErr w:type="spellStart"/>
            <w:r w:rsidR="00FE7BC3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gł</w:t>
            </w:r>
            <w:proofErr w:type="spellEnd"/>
            <w:r w:rsidR="00FE7BC3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) 55x50x50 cm 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materiał: szkło/metal chromowany lub inne - wyposażenie holu wejściowego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813F9C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Lustro fazowane w ramie o wym. </w:t>
            </w:r>
            <w:r w:rsidR="0055260F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 mniej niż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60 x 125 cm- wyposażenie holu wejściowego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41D25" w:rsidRPr="00E41D25" w:rsidTr="00813F9C">
        <w:trPr>
          <w:trHeight w:val="397"/>
        </w:trPr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1D25" w:rsidRPr="00E41D25" w:rsidTr="00813F9C">
        <w:trPr>
          <w:trHeight w:val="397"/>
        </w:trPr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RAZEM VAT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1D25" w:rsidRPr="00E41D25" w:rsidTr="00813F9C">
        <w:trPr>
          <w:trHeight w:val="397"/>
        </w:trPr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A2A96" w:rsidRPr="00202CED" w:rsidRDefault="00CA2A96">
      <w:pPr>
        <w:rPr>
          <w:b/>
          <w:bCs/>
        </w:rPr>
      </w:pPr>
    </w:p>
    <w:sectPr w:rsidR="00CA2A96" w:rsidRPr="00202CED" w:rsidSect="002546BA">
      <w:foot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3F655C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3F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72428"/>
      <w:docPartObj>
        <w:docPartGallery w:val="Page Numbers (Bottom of Page)"/>
        <w:docPartUnique/>
      </w:docPartObj>
    </w:sdtPr>
    <w:sdtEndPr/>
    <w:sdtContent>
      <w:p w:rsidR="003F655C" w:rsidRDefault="003F655C" w:rsidP="003F65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3F655C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3F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BA"/>
    <w:rsid w:val="000C155C"/>
    <w:rsid w:val="000E335A"/>
    <w:rsid w:val="000E7F5F"/>
    <w:rsid w:val="001364BD"/>
    <w:rsid w:val="00152721"/>
    <w:rsid w:val="001B11D5"/>
    <w:rsid w:val="00202CED"/>
    <w:rsid w:val="0021576A"/>
    <w:rsid w:val="002546BA"/>
    <w:rsid w:val="00311848"/>
    <w:rsid w:val="00325E6C"/>
    <w:rsid w:val="00337B36"/>
    <w:rsid w:val="00340044"/>
    <w:rsid w:val="003C6E9E"/>
    <w:rsid w:val="003F655C"/>
    <w:rsid w:val="0044595B"/>
    <w:rsid w:val="004A46D9"/>
    <w:rsid w:val="004F10DA"/>
    <w:rsid w:val="0053326B"/>
    <w:rsid w:val="0055260F"/>
    <w:rsid w:val="005D02D2"/>
    <w:rsid w:val="00634A84"/>
    <w:rsid w:val="0064061B"/>
    <w:rsid w:val="00644154"/>
    <w:rsid w:val="00646ECF"/>
    <w:rsid w:val="00681D26"/>
    <w:rsid w:val="0069597C"/>
    <w:rsid w:val="00731186"/>
    <w:rsid w:val="00745238"/>
    <w:rsid w:val="007A001A"/>
    <w:rsid w:val="007B0C84"/>
    <w:rsid w:val="007D3AE2"/>
    <w:rsid w:val="00813F9C"/>
    <w:rsid w:val="008F18BA"/>
    <w:rsid w:val="009413F5"/>
    <w:rsid w:val="0094212C"/>
    <w:rsid w:val="00944A65"/>
    <w:rsid w:val="009561AE"/>
    <w:rsid w:val="00985491"/>
    <w:rsid w:val="00AB1F60"/>
    <w:rsid w:val="00AE37D2"/>
    <w:rsid w:val="00B94AAA"/>
    <w:rsid w:val="00BD1BFF"/>
    <w:rsid w:val="00C04BA0"/>
    <w:rsid w:val="00C34AF6"/>
    <w:rsid w:val="00C5578A"/>
    <w:rsid w:val="00C71F0E"/>
    <w:rsid w:val="00CA2A96"/>
    <w:rsid w:val="00D44E5E"/>
    <w:rsid w:val="00E41D25"/>
    <w:rsid w:val="00E51DF7"/>
    <w:rsid w:val="00EA60C3"/>
    <w:rsid w:val="00EB521D"/>
    <w:rsid w:val="00EB7C19"/>
    <w:rsid w:val="00F07A7D"/>
    <w:rsid w:val="00F75379"/>
    <w:rsid w:val="00FE7BC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CC6D"/>
  <w15:chartTrackingRefBased/>
  <w15:docId w15:val="{62AF2B4F-16A3-4D2C-BA3F-B283EED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55C"/>
  </w:style>
  <w:style w:type="paragraph" w:styleId="Stopka">
    <w:name w:val="footer"/>
    <w:basedOn w:val="Normalny"/>
    <w:link w:val="StopkaZnak"/>
    <w:uiPriority w:val="99"/>
    <w:unhideWhenUsed/>
    <w:rsid w:val="003F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Dymkowska</dc:creator>
  <cp:keywords/>
  <dc:description/>
  <cp:lastModifiedBy>Alicja Simiątkowska</cp:lastModifiedBy>
  <cp:revision>4</cp:revision>
  <cp:lastPrinted>2019-11-20T10:03:00Z</cp:lastPrinted>
  <dcterms:created xsi:type="dcterms:W3CDTF">2019-12-16T10:32:00Z</dcterms:created>
  <dcterms:modified xsi:type="dcterms:W3CDTF">2019-12-16T10:43:00Z</dcterms:modified>
</cp:coreProperties>
</file>