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6CEE" w14:textId="77777777" w:rsidR="002165C5" w:rsidRDefault="002165C5" w:rsidP="002165C5">
      <w:pPr>
        <w:spacing w:after="200" w:line="240" w:lineRule="auto"/>
        <w:ind w:righ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WÓJT GMINY SKRWILNO</w:t>
      </w:r>
    </w:p>
    <w:p w14:paraId="1E87F833" w14:textId="7A3E72CE" w:rsidR="002165C5" w:rsidRPr="002165C5" w:rsidRDefault="002165C5" w:rsidP="002165C5">
      <w:pPr>
        <w:spacing w:after="200" w:line="240" w:lineRule="auto"/>
        <w:ind w:right="6237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woj. kujawsko-pomorskie</w:t>
      </w:r>
    </w:p>
    <w:p w14:paraId="45BB210E" w14:textId="6302BE6C" w:rsidR="00EA5B93" w:rsidRPr="00643E82" w:rsidRDefault="00EA5B93" w:rsidP="00B45CE3">
      <w:pPr>
        <w:spacing w:after="20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43E82">
        <w:rPr>
          <w:rFonts w:ascii="Times New Roman" w:eastAsia="Calibri" w:hAnsi="Times New Roman" w:cs="Times New Roman"/>
          <w:sz w:val="24"/>
          <w:szCs w:val="24"/>
        </w:rPr>
        <w:t xml:space="preserve">Skrwilno, dnia </w:t>
      </w:r>
      <w:r w:rsidR="0096388D">
        <w:rPr>
          <w:rFonts w:ascii="Times New Roman" w:eastAsia="Calibri" w:hAnsi="Times New Roman" w:cs="Times New Roman"/>
          <w:sz w:val="24"/>
          <w:szCs w:val="24"/>
        </w:rPr>
        <w:t>23.05.2023</w:t>
      </w:r>
      <w:r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36EFFA44" w14:textId="30D83D01" w:rsidR="00EA5B93" w:rsidRPr="00643E82" w:rsidRDefault="00EA5B93" w:rsidP="00EA5B9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3E82">
        <w:rPr>
          <w:rFonts w:ascii="Times New Roman" w:eastAsia="Calibri" w:hAnsi="Times New Roman" w:cs="Times New Roman"/>
          <w:b/>
          <w:sz w:val="24"/>
          <w:szCs w:val="24"/>
        </w:rPr>
        <w:t>RI.6733.</w:t>
      </w:r>
      <w:r w:rsidR="0096388D">
        <w:rPr>
          <w:rFonts w:ascii="Times New Roman" w:eastAsia="Calibri" w:hAnsi="Times New Roman" w:cs="Times New Roman"/>
          <w:b/>
          <w:sz w:val="24"/>
          <w:szCs w:val="24"/>
        </w:rPr>
        <w:t>1.2023</w:t>
      </w:r>
    </w:p>
    <w:p w14:paraId="537336B5" w14:textId="6E23AFC7" w:rsidR="001C7667" w:rsidRDefault="001C7667" w:rsidP="001C7667">
      <w:pPr>
        <w:rPr>
          <w:rFonts w:ascii="Times New Roman" w:hAnsi="Times New Roman" w:cs="Times New Roman"/>
          <w:b/>
          <w:sz w:val="24"/>
        </w:rPr>
      </w:pPr>
    </w:p>
    <w:p w14:paraId="6A1B4CD7" w14:textId="345FD582" w:rsidR="009923DE" w:rsidRDefault="009923DE" w:rsidP="001C7667">
      <w:pPr>
        <w:rPr>
          <w:rFonts w:ascii="Times New Roman" w:hAnsi="Times New Roman" w:cs="Times New Roman"/>
          <w:b/>
          <w:sz w:val="24"/>
        </w:rPr>
      </w:pPr>
    </w:p>
    <w:p w14:paraId="5B8EAA4D" w14:textId="77777777" w:rsidR="009923DE" w:rsidRDefault="009923DE" w:rsidP="001C7667">
      <w:pPr>
        <w:rPr>
          <w:rFonts w:ascii="Times New Roman" w:hAnsi="Times New Roman" w:cs="Times New Roman"/>
          <w:b/>
          <w:sz w:val="24"/>
        </w:rPr>
      </w:pPr>
    </w:p>
    <w:p w14:paraId="2D8A88DC" w14:textId="3FB43429" w:rsidR="00B81106" w:rsidRPr="0039794C" w:rsidRDefault="00B81106" w:rsidP="00B81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4C">
        <w:rPr>
          <w:rFonts w:ascii="Times New Roman" w:hAnsi="Times New Roman" w:cs="Times New Roman"/>
          <w:b/>
          <w:sz w:val="24"/>
          <w:szCs w:val="24"/>
        </w:rPr>
        <w:t xml:space="preserve">OBWIESZCZENIE </w:t>
      </w:r>
    </w:p>
    <w:p w14:paraId="1FCC1C64" w14:textId="74B7E518" w:rsidR="009923DE" w:rsidRPr="0039794C" w:rsidRDefault="009923DE" w:rsidP="00B236F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794C">
        <w:rPr>
          <w:rFonts w:ascii="Times New Roman" w:hAnsi="Times New Roman" w:cs="Times New Roman"/>
          <w:sz w:val="24"/>
          <w:szCs w:val="24"/>
        </w:rPr>
        <w:t>Na podstawie art. 49 ustawy z dnia 14 czerwca 1960 r. Kodeks postępowania administracyjnego (</w:t>
      </w:r>
      <w:proofErr w:type="spellStart"/>
      <w:r w:rsidRPr="003979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9794C">
        <w:rPr>
          <w:rFonts w:ascii="Times New Roman" w:hAnsi="Times New Roman" w:cs="Times New Roman"/>
          <w:sz w:val="24"/>
          <w:szCs w:val="24"/>
        </w:rPr>
        <w:t>. Dz. U. z 202</w:t>
      </w:r>
      <w:r w:rsidR="0039794C" w:rsidRPr="0039794C">
        <w:rPr>
          <w:rFonts w:ascii="Times New Roman" w:hAnsi="Times New Roman" w:cs="Times New Roman"/>
          <w:sz w:val="24"/>
          <w:szCs w:val="24"/>
        </w:rPr>
        <w:t>2</w:t>
      </w:r>
      <w:r w:rsidRPr="0039794C">
        <w:rPr>
          <w:rFonts w:ascii="Times New Roman" w:hAnsi="Times New Roman" w:cs="Times New Roman"/>
          <w:sz w:val="24"/>
          <w:szCs w:val="24"/>
        </w:rPr>
        <w:t xml:space="preserve"> r. poz. </w:t>
      </w:r>
      <w:r w:rsidR="0039794C" w:rsidRPr="0039794C">
        <w:rPr>
          <w:rFonts w:ascii="Times New Roman" w:hAnsi="Times New Roman" w:cs="Times New Roman"/>
          <w:sz w:val="24"/>
          <w:szCs w:val="24"/>
        </w:rPr>
        <w:t>2000</w:t>
      </w:r>
      <w:r w:rsidR="0096388D" w:rsidRPr="0096388D">
        <w:rPr>
          <w:rFonts w:ascii="Times New Roman" w:hAnsi="Times New Roman" w:cs="Times New Roman"/>
          <w:sz w:val="24"/>
          <w:szCs w:val="24"/>
        </w:rPr>
        <w:t xml:space="preserve"> </w:t>
      </w:r>
      <w:r w:rsidR="0096388D" w:rsidRPr="0039794C">
        <w:rPr>
          <w:rFonts w:ascii="Times New Roman" w:hAnsi="Times New Roman" w:cs="Times New Roman"/>
          <w:sz w:val="24"/>
          <w:szCs w:val="24"/>
        </w:rPr>
        <w:t>z późn. zm.</w:t>
      </w:r>
      <w:r w:rsidRPr="0039794C">
        <w:rPr>
          <w:rFonts w:ascii="Times New Roman" w:hAnsi="Times New Roman" w:cs="Times New Roman"/>
          <w:sz w:val="24"/>
          <w:szCs w:val="24"/>
        </w:rPr>
        <w:t>)  oraz art. 53 ust. 1 ustawy z dnia 27 marca 2003 roku o planowaniu i zagospodarowaniu przestrzennym (</w:t>
      </w:r>
      <w:proofErr w:type="spellStart"/>
      <w:r w:rsidRPr="003979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39794C">
        <w:rPr>
          <w:rFonts w:ascii="Times New Roman" w:hAnsi="Times New Roman" w:cs="Times New Roman"/>
          <w:sz w:val="24"/>
          <w:szCs w:val="24"/>
        </w:rPr>
        <w:t>. Dz. U. z 202</w:t>
      </w:r>
      <w:r w:rsidR="00EA68DE" w:rsidRPr="0039794C">
        <w:rPr>
          <w:rFonts w:ascii="Times New Roman" w:hAnsi="Times New Roman" w:cs="Times New Roman"/>
          <w:sz w:val="24"/>
          <w:szCs w:val="24"/>
        </w:rPr>
        <w:t>2</w:t>
      </w:r>
      <w:r w:rsidRPr="0039794C">
        <w:rPr>
          <w:rFonts w:ascii="Times New Roman" w:hAnsi="Times New Roman" w:cs="Times New Roman"/>
          <w:sz w:val="24"/>
          <w:szCs w:val="24"/>
        </w:rPr>
        <w:t xml:space="preserve"> r. poz. </w:t>
      </w:r>
      <w:r w:rsidR="00EA68DE" w:rsidRPr="0039794C">
        <w:rPr>
          <w:rFonts w:ascii="Times New Roman" w:hAnsi="Times New Roman" w:cs="Times New Roman"/>
          <w:sz w:val="24"/>
          <w:szCs w:val="24"/>
        </w:rPr>
        <w:t>503</w:t>
      </w:r>
      <w:r w:rsidR="0039794C" w:rsidRPr="0039794C">
        <w:rPr>
          <w:rFonts w:ascii="Times New Roman" w:hAnsi="Times New Roman" w:cs="Times New Roman"/>
          <w:sz w:val="24"/>
          <w:szCs w:val="24"/>
        </w:rPr>
        <w:t xml:space="preserve"> z późn. zm.</w:t>
      </w:r>
      <w:r w:rsidRPr="0039794C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7CCCAE57" w14:textId="0B283028" w:rsidR="001C7667" w:rsidRPr="0039794C" w:rsidRDefault="009923DE" w:rsidP="009923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94C">
        <w:rPr>
          <w:rFonts w:ascii="Times New Roman" w:hAnsi="Times New Roman" w:cs="Times New Roman"/>
          <w:b/>
          <w:sz w:val="24"/>
          <w:szCs w:val="24"/>
        </w:rPr>
        <w:t xml:space="preserve">WÓJT GMINY SKRWILNO </w:t>
      </w:r>
    </w:p>
    <w:p w14:paraId="6B692162" w14:textId="45F94501" w:rsidR="00CE7899" w:rsidRPr="00CE7899" w:rsidRDefault="009923DE" w:rsidP="00CE7899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899">
        <w:rPr>
          <w:rFonts w:ascii="Times New Roman" w:hAnsi="Times New Roman" w:cs="Times New Roman"/>
          <w:sz w:val="24"/>
          <w:szCs w:val="24"/>
        </w:rPr>
        <w:t>podaje do publicznej wiadomości</w:t>
      </w:r>
      <w:r w:rsidR="00597B3F" w:rsidRPr="00CE7899">
        <w:rPr>
          <w:rFonts w:ascii="Times New Roman" w:hAnsi="Times New Roman" w:cs="Times New Roman"/>
          <w:sz w:val="24"/>
          <w:szCs w:val="24"/>
        </w:rPr>
        <w:t xml:space="preserve">, </w:t>
      </w:r>
      <w:r w:rsidR="00A61F36" w:rsidRPr="00CE7899">
        <w:rPr>
          <w:rFonts w:ascii="Times New Roman" w:eastAsia="Calibri" w:hAnsi="Times New Roman" w:cs="Times New Roman"/>
          <w:sz w:val="24"/>
          <w:szCs w:val="24"/>
        </w:rPr>
        <w:t>że na</w:t>
      </w:r>
      <w:r w:rsidR="00EA5B93" w:rsidRPr="00CE7899">
        <w:rPr>
          <w:rFonts w:ascii="Times New Roman" w:eastAsia="Calibri" w:hAnsi="Times New Roman" w:cs="Times New Roman"/>
          <w:sz w:val="24"/>
          <w:szCs w:val="24"/>
        </w:rPr>
        <w:t xml:space="preserve"> wniosek</w:t>
      </w:r>
      <w:r w:rsidR="00A61F36" w:rsidRPr="00CE789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E7899" w:rsidRPr="00CE7899">
        <w:rPr>
          <w:rFonts w:ascii="Times New Roman" w:hAnsi="Times New Roman" w:cs="Times New Roman"/>
          <w:sz w:val="24"/>
          <w:szCs w:val="24"/>
        </w:rPr>
        <w:t>że na wniosek ENERGA-OPERATOR S.A. Oddział w Toruniu ul. Generała Bema 128, 87-100 Toruń reprezentowanej przez pełnomocnika Pana Piotra Skowrońskiego</w:t>
      </w:r>
      <w:r w:rsidR="00597B3F" w:rsidRPr="00CE7899">
        <w:rPr>
          <w:rFonts w:ascii="Times New Roman" w:hAnsi="Times New Roman" w:cs="Times New Roman"/>
          <w:sz w:val="24"/>
          <w:szCs w:val="24"/>
        </w:rPr>
        <w:t xml:space="preserve">, została wydana decyzja o ustaleniu lokalizacji </w:t>
      </w:r>
      <w:r w:rsidR="00A25BBE" w:rsidRPr="00CE7899">
        <w:rPr>
          <w:rFonts w:ascii="Times New Roman" w:hAnsi="Times New Roman" w:cs="Times New Roman"/>
          <w:sz w:val="24"/>
          <w:szCs w:val="24"/>
        </w:rPr>
        <w:t xml:space="preserve">inwestycji </w:t>
      </w:r>
      <w:r w:rsidR="00597B3F" w:rsidRPr="00CE7899">
        <w:rPr>
          <w:rFonts w:ascii="Times New Roman" w:hAnsi="Times New Roman" w:cs="Times New Roman"/>
          <w:sz w:val="24"/>
          <w:szCs w:val="24"/>
        </w:rPr>
        <w:t xml:space="preserve">celu publicznego o znaczeniu lokalnym </w:t>
      </w:r>
      <w:r w:rsidR="003D67B3" w:rsidRPr="00CE7899">
        <w:rPr>
          <w:rFonts w:ascii="Times New Roman" w:hAnsi="Times New Roman" w:cs="Times New Roman"/>
          <w:sz w:val="24"/>
          <w:szCs w:val="24"/>
        </w:rPr>
        <w:t xml:space="preserve">nr </w:t>
      </w:r>
      <w:proofErr w:type="spellStart"/>
      <w:r w:rsidR="00A25BBE" w:rsidRPr="00CE7899">
        <w:rPr>
          <w:rFonts w:ascii="Times New Roman" w:hAnsi="Times New Roman" w:cs="Times New Roman"/>
          <w:sz w:val="24"/>
          <w:szCs w:val="24"/>
        </w:rPr>
        <w:t>L.Dz.</w:t>
      </w:r>
      <w:proofErr w:type="spellEnd"/>
      <w:r w:rsidRPr="00CE7899">
        <w:rPr>
          <w:rFonts w:ascii="Times New Roman" w:hAnsi="Times New Roman" w:cs="Times New Roman"/>
          <w:sz w:val="24"/>
          <w:szCs w:val="24"/>
        </w:rPr>
        <w:t> </w:t>
      </w:r>
      <w:r w:rsidR="00A25BBE" w:rsidRPr="00CE7899">
        <w:rPr>
          <w:rFonts w:ascii="Times New Roman" w:hAnsi="Times New Roman" w:cs="Times New Roman"/>
          <w:sz w:val="24"/>
          <w:szCs w:val="24"/>
        </w:rPr>
        <w:t>RI.6733.</w:t>
      </w:r>
      <w:r w:rsidR="00CE7899" w:rsidRPr="00CE7899">
        <w:rPr>
          <w:rFonts w:ascii="Times New Roman" w:hAnsi="Times New Roman" w:cs="Times New Roman"/>
          <w:sz w:val="24"/>
          <w:szCs w:val="24"/>
        </w:rPr>
        <w:t xml:space="preserve">1.2023 </w:t>
      </w:r>
      <w:r w:rsidR="00A25BBE" w:rsidRPr="00CE7899">
        <w:rPr>
          <w:rFonts w:ascii="Times New Roman" w:hAnsi="Times New Roman" w:cs="Times New Roman"/>
          <w:sz w:val="24"/>
          <w:szCs w:val="24"/>
        </w:rPr>
        <w:t xml:space="preserve">z dnia </w:t>
      </w:r>
      <w:r w:rsidR="00CE7899" w:rsidRPr="00CE7899">
        <w:rPr>
          <w:rFonts w:ascii="Times New Roman" w:hAnsi="Times New Roman" w:cs="Times New Roman"/>
          <w:sz w:val="24"/>
          <w:szCs w:val="24"/>
        </w:rPr>
        <w:t>23.05.2023</w:t>
      </w:r>
      <w:r w:rsidR="0034119B" w:rsidRPr="00CE7899">
        <w:rPr>
          <w:rFonts w:ascii="Times New Roman" w:hAnsi="Times New Roman" w:cs="Times New Roman"/>
          <w:sz w:val="24"/>
          <w:szCs w:val="24"/>
        </w:rPr>
        <w:t> r.</w:t>
      </w:r>
      <w:r w:rsidR="00EA2DDB" w:rsidRPr="00CE7899">
        <w:rPr>
          <w:rFonts w:ascii="Times New Roman" w:hAnsi="Times New Roman" w:cs="Times New Roman"/>
          <w:sz w:val="24"/>
          <w:szCs w:val="24"/>
        </w:rPr>
        <w:t xml:space="preserve"> dla zamierzenia </w:t>
      </w:r>
      <w:bookmarkStart w:id="0" w:name="_Hlk101334576"/>
      <w:r w:rsidR="0039794C" w:rsidRPr="00CE7899">
        <w:rPr>
          <w:rFonts w:ascii="Times New Roman" w:hAnsi="Times New Roman" w:cs="Times New Roman"/>
          <w:sz w:val="24"/>
          <w:szCs w:val="24"/>
        </w:rPr>
        <w:t>inwestycyjnego</w:t>
      </w:r>
      <w:r w:rsidR="00CE7899">
        <w:rPr>
          <w:rFonts w:ascii="Times New Roman" w:hAnsi="Times New Roman" w:cs="Times New Roman"/>
          <w:bCs/>
          <w:sz w:val="24"/>
          <w:szCs w:val="24"/>
        </w:rPr>
        <w:t xml:space="preserve"> polegającego na</w:t>
      </w:r>
      <w:r w:rsidR="0039794C" w:rsidRPr="00CE789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CE7899" w:rsidRPr="00CE7899">
        <w:rPr>
          <w:rFonts w:ascii="Times New Roman" w:eastAsia="Calibri" w:hAnsi="Times New Roman" w:cs="Times New Roman"/>
          <w:sz w:val="24"/>
          <w:szCs w:val="24"/>
        </w:rPr>
        <w:t>„</w:t>
      </w:r>
      <w:r w:rsidR="00CE7899" w:rsidRPr="00CE7899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budowie słupa średniego napięcia z rozłącznikiem, budowie linii kablowej średniego napięcia, budowie stacji transformatorowej 15/0,4kV, budowie linii kablowej niskiego napięcia, przebudowie linii napowietrznej średniego napięcia, przebudowie linii napowietrznej niskiego napięcia</w:t>
      </w:r>
      <w:r w:rsidR="00CE7899" w:rsidRPr="00CE7899">
        <w:rPr>
          <w:rFonts w:ascii="Times New Roman" w:eastAsia="Calibri" w:hAnsi="Times New Roman" w:cs="Times New Roman"/>
          <w:b/>
          <w:i/>
          <w:sz w:val="24"/>
          <w:szCs w:val="24"/>
        </w:rPr>
        <w:t>”</w:t>
      </w:r>
      <w:r w:rsidR="00CE7899" w:rsidRPr="00CE789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na terenie działek o numerach ewidencyjnych </w:t>
      </w:r>
      <w:r w:rsidR="00CE7899" w:rsidRPr="00CE7899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154/1, 500/2, 153/2, 146/2, 143, 141/3, 141/2, 141/1, 233/13, 439, 440/2, 441/2, 442/2, 442/1, 444/6</w:t>
      </w:r>
      <w:r w:rsidR="00CE7899" w:rsidRPr="00CE7899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zlokalizowanych w miejscowości </w:t>
      </w:r>
      <w:r w:rsidR="00CE7899" w:rsidRPr="00CE7899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Zofiewo </w:t>
      </w:r>
      <w:r w:rsidR="00CE7899" w:rsidRPr="00CE7899">
        <w:rPr>
          <w:rFonts w:ascii="Times New Roman" w:eastAsia="Calibri" w:hAnsi="Times New Roman" w:cs="Times New Roman"/>
          <w:sz w:val="24"/>
          <w:szCs w:val="24"/>
          <w:lang w:eastAsia="pl-PL"/>
        </w:rPr>
        <w:t>gm. Skrwilno, pow. rypiński, woj. kujawsko-pomorskie</w:t>
      </w:r>
      <w:r w:rsidR="00CE7899" w:rsidRPr="00CE789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D2C5FF" w14:textId="3B329833" w:rsidR="009923DE" w:rsidRPr="0039794C" w:rsidRDefault="009923DE" w:rsidP="00CE7899">
      <w:pPr>
        <w:pStyle w:val="Tekstpodstawowy"/>
        <w:spacing w:after="240"/>
        <w:rPr>
          <w:sz w:val="24"/>
          <w:szCs w:val="24"/>
        </w:rPr>
      </w:pPr>
      <w:r w:rsidRPr="0039794C">
        <w:rPr>
          <w:sz w:val="24"/>
          <w:szCs w:val="24"/>
        </w:rPr>
        <w:t>Z decyzją administracyjną oraz z niezbędną dokumentacją w przedmiotowej sprawie można zapoznać się w siedzibie tutejszego Urzędu – Referat Inwestycji, Ochrony Środowiska i Gospodarki Przestrzennej pokój nr 27, gdzie można się z nimi zapoznać codziennie w godzinach urzędowania, tj. 7</w:t>
      </w:r>
      <w:r w:rsidRPr="0039794C">
        <w:rPr>
          <w:sz w:val="24"/>
          <w:szCs w:val="24"/>
          <w:vertAlign w:val="superscript"/>
        </w:rPr>
        <w:t>30</w:t>
      </w:r>
      <w:r w:rsidRPr="0039794C">
        <w:rPr>
          <w:sz w:val="24"/>
          <w:szCs w:val="24"/>
        </w:rPr>
        <w:t>-15</w:t>
      </w:r>
      <w:r w:rsidRPr="0039794C">
        <w:rPr>
          <w:sz w:val="24"/>
          <w:szCs w:val="24"/>
          <w:vertAlign w:val="superscript"/>
        </w:rPr>
        <w:t>30</w:t>
      </w:r>
      <w:r w:rsidRPr="0039794C">
        <w:rPr>
          <w:sz w:val="24"/>
          <w:szCs w:val="24"/>
        </w:rPr>
        <w:t>.</w:t>
      </w:r>
    </w:p>
    <w:p w14:paraId="693451B9" w14:textId="77777777" w:rsidR="009923DE" w:rsidRPr="0039794C" w:rsidRDefault="009923DE" w:rsidP="0034119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B38F319" w14:textId="77777777" w:rsidR="009923DE" w:rsidRDefault="009923DE" w:rsidP="0034119B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</w:p>
    <w:p w14:paraId="024EFC38" w14:textId="77777777" w:rsidR="002165C5" w:rsidRDefault="002165C5" w:rsidP="002165C5">
      <w:pPr>
        <w:spacing w:line="240" w:lineRule="auto"/>
        <w:ind w:left="637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WÓJT</w:t>
      </w:r>
    </w:p>
    <w:p w14:paraId="2B2E93B6" w14:textId="77777777" w:rsidR="002165C5" w:rsidRDefault="002165C5" w:rsidP="002165C5">
      <w:pPr>
        <w:spacing w:line="240" w:lineRule="auto"/>
        <w:ind w:left="552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mgr inż. Dariusz Kolczyński</w:t>
      </w:r>
    </w:p>
    <w:p w14:paraId="3CD3DC5B" w14:textId="77777777" w:rsidR="00EA68DE" w:rsidRDefault="00EA68DE" w:rsidP="002312BE">
      <w:pPr>
        <w:spacing w:after="120"/>
        <w:jc w:val="both"/>
        <w:rPr>
          <w:rFonts w:ascii="Times New Roman" w:hAnsi="Times New Roman" w:cs="Times New Roman"/>
          <w:sz w:val="24"/>
        </w:rPr>
      </w:pPr>
    </w:p>
    <w:p w14:paraId="3A95C7C4" w14:textId="77777777" w:rsidR="002312BE" w:rsidRPr="009923DE" w:rsidRDefault="002312BE" w:rsidP="002312B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1F1D88D7" w14:textId="77777777" w:rsidR="002312BE" w:rsidRPr="009923DE" w:rsidRDefault="002312BE" w:rsidP="002312BE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923DE">
        <w:rPr>
          <w:rFonts w:ascii="Times New Roman" w:hAnsi="Times New Roman" w:cs="Times New Roman"/>
          <w:sz w:val="20"/>
          <w:szCs w:val="20"/>
        </w:rPr>
        <w:t>Niniejsze obwieszczenie podano do publicznej wiadomości poprzez:</w:t>
      </w:r>
    </w:p>
    <w:p w14:paraId="4B176364" w14:textId="77777777" w:rsidR="002312BE" w:rsidRPr="009923DE" w:rsidRDefault="002312BE" w:rsidP="002312BE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923DE">
        <w:rPr>
          <w:rFonts w:ascii="Times New Roman" w:hAnsi="Times New Roman" w:cs="Times New Roman"/>
          <w:sz w:val="20"/>
          <w:szCs w:val="20"/>
        </w:rPr>
        <w:t>Zamieszczenie w Biuletynie Informacji Publicznej Urzędu Gminy Skrwilno na stronie www.bip.skrwilno.pl</w:t>
      </w:r>
    </w:p>
    <w:p w14:paraId="5B4CD183" w14:textId="77777777" w:rsidR="002312BE" w:rsidRPr="009923DE" w:rsidRDefault="002312BE" w:rsidP="002312BE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923DE">
        <w:rPr>
          <w:rFonts w:ascii="Times New Roman" w:hAnsi="Times New Roman" w:cs="Times New Roman"/>
          <w:sz w:val="20"/>
          <w:szCs w:val="20"/>
        </w:rPr>
        <w:t xml:space="preserve">Wywieszenie na tablicy ogłoszeń Urzędu Gminy Skrwilno na okres 14 dni. </w:t>
      </w:r>
    </w:p>
    <w:sectPr w:rsidR="002312BE" w:rsidRPr="00992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34AC8" w14:textId="77777777" w:rsidR="006D0B53" w:rsidRDefault="006D0B53" w:rsidP="00213AF5">
      <w:pPr>
        <w:spacing w:after="0" w:line="240" w:lineRule="auto"/>
      </w:pPr>
      <w:r>
        <w:separator/>
      </w:r>
    </w:p>
  </w:endnote>
  <w:endnote w:type="continuationSeparator" w:id="0">
    <w:p w14:paraId="24F9D305" w14:textId="77777777" w:rsidR="006D0B53" w:rsidRDefault="006D0B53" w:rsidP="0021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2699C" w14:textId="77777777" w:rsidR="006D0B53" w:rsidRDefault="006D0B53" w:rsidP="00213AF5">
      <w:pPr>
        <w:spacing w:after="0" w:line="240" w:lineRule="auto"/>
      </w:pPr>
      <w:r>
        <w:separator/>
      </w:r>
    </w:p>
  </w:footnote>
  <w:footnote w:type="continuationSeparator" w:id="0">
    <w:p w14:paraId="3C328E93" w14:textId="77777777" w:rsidR="006D0B53" w:rsidRDefault="006D0B53" w:rsidP="00213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E076D"/>
    <w:multiLevelType w:val="hybridMultilevel"/>
    <w:tmpl w:val="06D21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90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667"/>
    <w:rsid w:val="00090E68"/>
    <w:rsid w:val="000D3585"/>
    <w:rsid w:val="000D6E70"/>
    <w:rsid w:val="000F25E7"/>
    <w:rsid w:val="000F31FE"/>
    <w:rsid w:val="00137BAA"/>
    <w:rsid w:val="001A16C1"/>
    <w:rsid w:val="001C7667"/>
    <w:rsid w:val="00213AF5"/>
    <w:rsid w:val="002165C5"/>
    <w:rsid w:val="002312BE"/>
    <w:rsid w:val="00330513"/>
    <w:rsid w:val="0034119B"/>
    <w:rsid w:val="0039794C"/>
    <w:rsid w:val="003D67B3"/>
    <w:rsid w:val="003E3936"/>
    <w:rsid w:val="003F0D4F"/>
    <w:rsid w:val="004338A7"/>
    <w:rsid w:val="00433F79"/>
    <w:rsid w:val="00441431"/>
    <w:rsid w:val="004B522D"/>
    <w:rsid w:val="0057168D"/>
    <w:rsid w:val="00597B3F"/>
    <w:rsid w:val="006403FE"/>
    <w:rsid w:val="00646F95"/>
    <w:rsid w:val="006628C5"/>
    <w:rsid w:val="006C769D"/>
    <w:rsid w:val="006D0B53"/>
    <w:rsid w:val="006D6D5C"/>
    <w:rsid w:val="006E1119"/>
    <w:rsid w:val="006E3D94"/>
    <w:rsid w:val="00737A88"/>
    <w:rsid w:val="007F3E08"/>
    <w:rsid w:val="0080566C"/>
    <w:rsid w:val="008C7B7C"/>
    <w:rsid w:val="008D5B69"/>
    <w:rsid w:val="0096388D"/>
    <w:rsid w:val="009923DE"/>
    <w:rsid w:val="009B4724"/>
    <w:rsid w:val="00A04847"/>
    <w:rsid w:val="00A25BBE"/>
    <w:rsid w:val="00A61F36"/>
    <w:rsid w:val="00A835B9"/>
    <w:rsid w:val="00B236F7"/>
    <w:rsid w:val="00B45CE3"/>
    <w:rsid w:val="00B81106"/>
    <w:rsid w:val="00BD6CED"/>
    <w:rsid w:val="00BF11B4"/>
    <w:rsid w:val="00BF4FF9"/>
    <w:rsid w:val="00C51130"/>
    <w:rsid w:val="00CE7899"/>
    <w:rsid w:val="00D8200E"/>
    <w:rsid w:val="00DA059F"/>
    <w:rsid w:val="00DC1ED5"/>
    <w:rsid w:val="00E21B4D"/>
    <w:rsid w:val="00E24F52"/>
    <w:rsid w:val="00EA2DDB"/>
    <w:rsid w:val="00EA5B93"/>
    <w:rsid w:val="00EA68DE"/>
    <w:rsid w:val="00E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67BE7"/>
  <w15:chartTrackingRefBased/>
  <w15:docId w15:val="{52249308-ABBF-4766-81FB-E3B715A84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3AF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3AF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3A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2312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12B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12BE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B69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39794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9794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Anna_Pankowska</dc:creator>
  <cp:keywords/>
  <dc:description/>
  <cp:lastModifiedBy>Karol Sadowski</cp:lastModifiedBy>
  <cp:revision>18</cp:revision>
  <cp:lastPrinted>2022-08-16T07:12:00Z</cp:lastPrinted>
  <dcterms:created xsi:type="dcterms:W3CDTF">2017-12-28T13:28:00Z</dcterms:created>
  <dcterms:modified xsi:type="dcterms:W3CDTF">2023-05-23T07:03:00Z</dcterms:modified>
</cp:coreProperties>
</file>